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A6F5F8" w14:textId="77777777" w:rsidR="00644FB3" w:rsidRDefault="00644FB3" w:rsidP="00FD1B99">
      <w:pPr>
        <w:jc w:val="center"/>
        <w:rPr>
          <w:rFonts w:ascii="Arial" w:hAnsi="Arial" w:cs="Arial"/>
          <w:b/>
          <w:bCs/>
          <w:color w:val="06415D"/>
          <w:sz w:val="56"/>
          <w:szCs w:val="56"/>
        </w:rPr>
      </w:pPr>
      <w:r w:rsidRPr="00C512C1">
        <w:rPr>
          <w:rFonts w:ascii="Arial" w:hAnsi="Arial" w:cs="Arial"/>
          <w:b/>
          <w:bCs/>
          <w:color w:val="06415D"/>
          <w:sz w:val="56"/>
          <w:szCs w:val="56"/>
        </w:rPr>
        <w:t>Recommendation</w:t>
      </w:r>
      <w:r w:rsidR="00FD1B99" w:rsidRPr="00C512C1">
        <w:rPr>
          <w:rFonts w:ascii="Arial" w:hAnsi="Arial" w:cs="Arial"/>
          <w:b/>
          <w:bCs/>
          <w:color w:val="06415D"/>
          <w:sz w:val="56"/>
          <w:szCs w:val="56"/>
        </w:rPr>
        <w:t>s Guide</w:t>
      </w:r>
    </w:p>
    <w:p w14:paraId="5936D13B" w14:textId="77777777" w:rsidR="00C512C1" w:rsidRPr="00C512C1" w:rsidRDefault="00C512C1" w:rsidP="00C512C1">
      <w:pPr>
        <w:spacing w:after="0" w:line="240" w:lineRule="auto"/>
        <w:rPr>
          <w:rFonts w:ascii="Arial" w:hAnsi="Arial" w:cs="Arial"/>
          <w:b/>
          <w:bCs/>
          <w:color w:val="06415D"/>
          <w:sz w:val="24"/>
          <w:szCs w:val="24"/>
        </w:rPr>
      </w:pPr>
      <w:r w:rsidRPr="00C512C1">
        <w:rPr>
          <w:rFonts w:ascii="Arial" w:hAnsi="Arial" w:cs="Arial"/>
          <w:b/>
          <w:bCs/>
          <w:color w:val="06415D"/>
          <w:sz w:val="24"/>
          <w:szCs w:val="24"/>
        </w:rPr>
        <w:t>[Company name]</w:t>
      </w:r>
    </w:p>
    <w:p w14:paraId="2705AFBC" w14:textId="77777777" w:rsidR="00C512C1" w:rsidRDefault="00C512C1" w:rsidP="00C512C1">
      <w:pPr>
        <w:spacing w:after="0" w:line="240" w:lineRule="auto"/>
        <w:rPr>
          <w:rFonts w:ascii="Arial" w:hAnsi="Arial" w:cs="Arial"/>
          <w:b/>
          <w:bCs/>
          <w:color w:val="06415D"/>
          <w:sz w:val="24"/>
          <w:szCs w:val="24"/>
        </w:rPr>
      </w:pPr>
      <w:r w:rsidRPr="00C512C1">
        <w:rPr>
          <w:rFonts w:ascii="Arial" w:hAnsi="Arial" w:cs="Arial"/>
          <w:b/>
          <w:bCs/>
          <w:color w:val="06415D"/>
          <w:sz w:val="24"/>
          <w:szCs w:val="24"/>
        </w:rPr>
        <w:t>[Department name]</w:t>
      </w:r>
    </w:p>
    <w:p w14:paraId="203376F9" w14:textId="77777777" w:rsidR="00C512C1" w:rsidRPr="00C512C1" w:rsidRDefault="00C512C1" w:rsidP="00C512C1">
      <w:pPr>
        <w:spacing w:after="0" w:line="240" w:lineRule="auto"/>
        <w:rPr>
          <w:rFonts w:ascii="Arial" w:hAnsi="Arial" w:cs="Arial"/>
          <w:b/>
          <w:bCs/>
          <w:color w:val="06415D"/>
          <w:sz w:val="24"/>
          <w:szCs w:val="24"/>
        </w:rPr>
      </w:pPr>
    </w:p>
    <w:p w14:paraId="7167E05B" w14:textId="77777777" w:rsidR="00C512C1" w:rsidRPr="00C512C1" w:rsidRDefault="00C512C1" w:rsidP="00C512C1">
      <w:pPr>
        <w:spacing w:after="0"/>
        <w:rPr>
          <w:rFonts w:ascii="Arial" w:hAnsi="Arial" w:cs="Arial"/>
          <w:b/>
          <w:bCs/>
          <w:color w:val="06415D"/>
          <w:sz w:val="24"/>
          <w:szCs w:val="24"/>
        </w:rPr>
      </w:pPr>
      <w:r w:rsidRPr="00C512C1">
        <w:rPr>
          <w:rFonts w:ascii="Arial" w:hAnsi="Arial" w:cs="Arial"/>
          <w:b/>
          <w:bCs/>
          <w:color w:val="06415D"/>
          <w:sz w:val="24"/>
          <w:szCs w:val="24"/>
        </w:rPr>
        <w:t>Employee Survey Team:</w:t>
      </w:r>
    </w:p>
    <w:p w14:paraId="39170236" w14:textId="77777777" w:rsidR="00C512C1" w:rsidRPr="00C512C1" w:rsidRDefault="00C512C1" w:rsidP="00C512C1">
      <w:pPr>
        <w:spacing w:after="0" w:line="240" w:lineRule="auto"/>
        <w:rPr>
          <w:rFonts w:ascii="Arial" w:hAnsi="Arial" w:cs="Arial"/>
          <w:color w:val="06415D"/>
          <w:sz w:val="24"/>
          <w:szCs w:val="24"/>
        </w:rPr>
      </w:pPr>
      <w:r w:rsidRPr="00C512C1">
        <w:rPr>
          <w:rFonts w:ascii="Arial" w:hAnsi="Arial" w:cs="Arial"/>
          <w:color w:val="06415D"/>
          <w:sz w:val="24"/>
          <w:szCs w:val="24"/>
        </w:rPr>
        <w:t>[Name]</w:t>
      </w:r>
    </w:p>
    <w:p w14:paraId="42BCB4E6" w14:textId="77777777" w:rsidR="00C512C1" w:rsidRPr="00C512C1" w:rsidRDefault="00C512C1" w:rsidP="00C512C1">
      <w:pPr>
        <w:spacing w:after="0" w:line="240" w:lineRule="auto"/>
        <w:rPr>
          <w:rFonts w:ascii="Arial" w:hAnsi="Arial" w:cs="Arial"/>
          <w:color w:val="06415D"/>
          <w:sz w:val="24"/>
          <w:szCs w:val="24"/>
        </w:rPr>
      </w:pPr>
      <w:r w:rsidRPr="00C512C1">
        <w:rPr>
          <w:rFonts w:ascii="Arial" w:hAnsi="Arial" w:cs="Arial"/>
          <w:color w:val="06415D"/>
          <w:sz w:val="24"/>
          <w:szCs w:val="24"/>
        </w:rPr>
        <w:t>[Name]</w:t>
      </w:r>
    </w:p>
    <w:p w14:paraId="5C74A8E1" w14:textId="77777777" w:rsidR="00C512C1" w:rsidRPr="00C512C1" w:rsidRDefault="00C512C1" w:rsidP="00C512C1">
      <w:pPr>
        <w:spacing w:after="0" w:line="240" w:lineRule="auto"/>
        <w:rPr>
          <w:rFonts w:ascii="Arial" w:hAnsi="Arial" w:cs="Arial"/>
          <w:color w:val="06415D"/>
          <w:sz w:val="24"/>
          <w:szCs w:val="24"/>
        </w:rPr>
      </w:pPr>
      <w:r w:rsidRPr="00C512C1">
        <w:rPr>
          <w:rFonts w:ascii="Arial" w:hAnsi="Arial" w:cs="Arial"/>
          <w:color w:val="06415D"/>
          <w:sz w:val="24"/>
          <w:szCs w:val="24"/>
        </w:rPr>
        <w:t>[Name]</w:t>
      </w:r>
    </w:p>
    <w:p w14:paraId="027FAAF7" w14:textId="77777777" w:rsidR="00C512C1" w:rsidRPr="00C512C1" w:rsidRDefault="00C512C1" w:rsidP="00C512C1">
      <w:pPr>
        <w:spacing w:after="0" w:line="240" w:lineRule="auto"/>
        <w:rPr>
          <w:rFonts w:ascii="Arial" w:hAnsi="Arial" w:cs="Arial"/>
          <w:color w:val="06415D"/>
          <w:sz w:val="24"/>
          <w:szCs w:val="24"/>
        </w:rPr>
      </w:pPr>
      <w:r w:rsidRPr="00C512C1">
        <w:rPr>
          <w:rFonts w:ascii="Arial" w:hAnsi="Arial" w:cs="Arial"/>
          <w:color w:val="06415D"/>
          <w:sz w:val="24"/>
          <w:szCs w:val="24"/>
        </w:rPr>
        <w:t>[Name]</w:t>
      </w:r>
    </w:p>
    <w:p w14:paraId="76CE766E" w14:textId="77777777" w:rsidR="00C512C1" w:rsidRPr="00C512C1" w:rsidRDefault="00C512C1" w:rsidP="00C512C1">
      <w:pPr>
        <w:spacing w:after="0"/>
        <w:rPr>
          <w:rFonts w:ascii="Arial" w:hAnsi="Arial" w:cs="Arial"/>
          <w:color w:val="595959" w:themeColor="text1" w:themeTint="A6"/>
        </w:rPr>
      </w:pPr>
    </w:p>
    <w:p w14:paraId="69A25CB6" w14:textId="77777777" w:rsidR="00644FB3" w:rsidRPr="00C512C1" w:rsidRDefault="00644FB3" w:rsidP="00C512C1">
      <w:pPr>
        <w:spacing w:after="0"/>
        <w:rPr>
          <w:rFonts w:ascii="Arial" w:hAnsi="Arial" w:cs="Arial"/>
          <w:i/>
          <w:iCs/>
          <w:color w:val="595959" w:themeColor="text1" w:themeTint="A6"/>
        </w:rPr>
      </w:pPr>
      <w:r w:rsidRPr="00C512C1">
        <w:rPr>
          <w:rFonts w:ascii="Arial" w:hAnsi="Arial" w:cs="Arial"/>
          <w:i/>
          <w:iCs/>
          <w:color w:val="595959" w:themeColor="text1" w:themeTint="A6"/>
        </w:rPr>
        <w:t>This form can be used during meetings in which the goal is to understand what improvement</w:t>
      </w:r>
      <w:r w:rsidR="00597883">
        <w:rPr>
          <w:rFonts w:ascii="Arial" w:hAnsi="Arial" w:cs="Arial"/>
          <w:i/>
          <w:iCs/>
          <w:color w:val="595959" w:themeColor="text1" w:themeTint="A6"/>
        </w:rPr>
        <w:t>(s)</w:t>
      </w:r>
      <w:r w:rsidRPr="00C512C1">
        <w:rPr>
          <w:rFonts w:ascii="Arial" w:hAnsi="Arial" w:cs="Arial"/>
          <w:i/>
          <w:iCs/>
          <w:color w:val="595959" w:themeColor="text1" w:themeTint="A6"/>
        </w:rPr>
        <w:t xml:space="preserve"> would look like. If the survey indicated that communication was an area for improvement, then replace “Recommendation A” with “Improve Communication”. Next, ask participants to add their specific thoughts on how they would like to see each of the recommendations implemented.</w:t>
      </w:r>
    </w:p>
    <w:p w14:paraId="14CBA18A" w14:textId="77777777" w:rsidR="00644FB3" w:rsidRPr="00C512C1" w:rsidRDefault="00644FB3" w:rsidP="00C512C1">
      <w:pPr>
        <w:spacing w:after="0"/>
        <w:rPr>
          <w:rFonts w:ascii="Arial" w:hAnsi="Arial" w:cs="Arial"/>
          <w:i/>
          <w:iCs/>
          <w:color w:val="595959" w:themeColor="text1" w:themeTint="A6"/>
        </w:rPr>
      </w:pPr>
      <w:r w:rsidRPr="00C512C1">
        <w:rPr>
          <w:rFonts w:ascii="Arial" w:hAnsi="Arial" w:cs="Arial"/>
          <w:i/>
          <w:iCs/>
          <w:color w:val="595959" w:themeColor="text1" w:themeTint="A6"/>
        </w:rPr>
        <w:t>Good Example:</w:t>
      </w:r>
    </w:p>
    <w:p w14:paraId="6300E26E" w14:textId="77777777" w:rsidR="00644FB3" w:rsidRPr="00C512C1" w:rsidRDefault="00644FB3" w:rsidP="00C512C1">
      <w:pPr>
        <w:spacing w:after="0"/>
        <w:rPr>
          <w:rFonts w:ascii="Arial" w:hAnsi="Arial" w:cs="Arial"/>
          <w:i/>
          <w:iCs/>
          <w:color w:val="595959" w:themeColor="text1" w:themeTint="A6"/>
        </w:rPr>
      </w:pPr>
      <w:r w:rsidRPr="00C512C1">
        <w:rPr>
          <w:rFonts w:ascii="Arial" w:hAnsi="Arial" w:cs="Arial"/>
          <w:i/>
          <w:iCs/>
          <w:color w:val="595959" w:themeColor="text1" w:themeTint="A6"/>
        </w:rPr>
        <w:t>Improve Communication:  After every management team meeting, I would like an update from my manager on key points discussed that are not confidential. This example can be measured.</w:t>
      </w:r>
    </w:p>
    <w:p w14:paraId="33FB71C0" w14:textId="77777777" w:rsidR="00644FB3" w:rsidRPr="00C512C1" w:rsidRDefault="00644FB3" w:rsidP="00644FB3">
      <w:pPr>
        <w:spacing w:after="120"/>
        <w:rPr>
          <w:rFonts w:ascii="Arial" w:hAnsi="Arial" w:cs="Arial"/>
          <w:i/>
          <w:iCs/>
          <w:color w:val="595959" w:themeColor="text1" w:themeTint="A6"/>
          <w:sz w:val="16"/>
          <w:szCs w:val="16"/>
        </w:rPr>
      </w:pPr>
    </w:p>
    <w:p w14:paraId="504799C8" w14:textId="77777777" w:rsidR="00644FB3" w:rsidRPr="00C512C1" w:rsidRDefault="00644FB3" w:rsidP="00C512C1">
      <w:pPr>
        <w:spacing w:after="0"/>
        <w:rPr>
          <w:rFonts w:ascii="Arial" w:hAnsi="Arial" w:cs="Arial"/>
          <w:i/>
          <w:iCs/>
          <w:color w:val="595959" w:themeColor="text1" w:themeTint="A6"/>
        </w:rPr>
      </w:pPr>
      <w:r w:rsidRPr="00C512C1">
        <w:rPr>
          <w:rFonts w:ascii="Arial" w:hAnsi="Arial" w:cs="Arial"/>
          <w:i/>
          <w:iCs/>
          <w:color w:val="595959" w:themeColor="text1" w:themeTint="A6"/>
        </w:rPr>
        <w:t>Bad Example:</w:t>
      </w:r>
    </w:p>
    <w:p w14:paraId="65E36EFC" w14:textId="77777777" w:rsidR="00644FB3" w:rsidRPr="00C512C1" w:rsidRDefault="00644FB3" w:rsidP="00C512C1">
      <w:pPr>
        <w:spacing w:after="0"/>
        <w:rPr>
          <w:rFonts w:ascii="Arial" w:hAnsi="Arial" w:cs="Arial"/>
          <w:i/>
          <w:iCs/>
          <w:color w:val="595959" w:themeColor="text1" w:themeTint="A6"/>
        </w:rPr>
      </w:pPr>
      <w:r w:rsidRPr="00C512C1">
        <w:rPr>
          <w:rFonts w:ascii="Arial" w:hAnsi="Arial" w:cs="Arial"/>
          <w:i/>
          <w:iCs/>
          <w:color w:val="595959" w:themeColor="text1" w:themeTint="A6"/>
        </w:rPr>
        <w:t>Improve Communication: I want my boss to be a better communicator. This example cannot be measured.</w:t>
      </w:r>
    </w:p>
    <w:p w14:paraId="6125B7E0" w14:textId="77777777" w:rsidR="00644FB3" w:rsidRPr="00644FB3" w:rsidRDefault="00644FB3" w:rsidP="00644FB3">
      <w:pPr>
        <w:rPr>
          <w:rFonts w:ascii="Arial" w:hAnsi="Arial" w:cs="Arial"/>
        </w:rPr>
      </w:pPr>
    </w:p>
    <w:p w14:paraId="7F0BEFA7" w14:textId="77777777" w:rsidR="00644FB3" w:rsidRPr="00C22504" w:rsidRDefault="00644FB3" w:rsidP="00644FB3">
      <w:pPr>
        <w:rPr>
          <w:rFonts w:ascii="Arial" w:hAnsi="Arial" w:cs="Arial"/>
          <w:b/>
          <w:bCs/>
          <w:color w:val="06415D"/>
          <w:sz w:val="24"/>
          <w:szCs w:val="24"/>
        </w:rPr>
      </w:pPr>
      <w:r w:rsidRPr="00C22504">
        <w:rPr>
          <w:rFonts w:ascii="Arial" w:hAnsi="Arial" w:cs="Arial"/>
          <w:b/>
          <w:bCs/>
          <w:color w:val="06415D"/>
          <w:sz w:val="24"/>
          <w:szCs w:val="24"/>
        </w:rPr>
        <w:t>Recommendation A</w:t>
      </w:r>
    </w:p>
    <w:p w14:paraId="07F5CD5C"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7BD40747"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10282C3A"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7035633E" w14:textId="77777777" w:rsidR="00644FB3" w:rsidRPr="002D281C" w:rsidRDefault="00644FB3" w:rsidP="00644FB3">
      <w:pPr>
        <w:pStyle w:val="ListParagraph"/>
        <w:numPr>
          <w:ilvl w:val="0"/>
          <w:numId w:val="1"/>
        </w:numPr>
        <w:spacing w:after="12" w:line="240" w:lineRule="auto"/>
        <w:rPr>
          <w:rFonts w:ascii="Arial" w:hAnsi="Arial" w:cs="Arial"/>
        </w:rPr>
      </w:pPr>
      <w:r>
        <w:rPr>
          <w:rFonts w:ascii="Arial" w:hAnsi="Arial" w:cs="Arial"/>
        </w:rPr>
        <w:t>xxxxxxx</w:t>
      </w:r>
    </w:p>
    <w:p w14:paraId="4B2D27E0" w14:textId="77777777" w:rsidR="00644FB3" w:rsidRPr="00644FB3" w:rsidRDefault="00644FB3" w:rsidP="00644FB3">
      <w:pPr>
        <w:rPr>
          <w:rFonts w:ascii="Arial" w:hAnsi="Arial" w:cs="Arial"/>
        </w:rPr>
      </w:pPr>
    </w:p>
    <w:p w14:paraId="1E5F9B03" w14:textId="77777777" w:rsidR="00644FB3" w:rsidRPr="00C22504" w:rsidRDefault="00644FB3" w:rsidP="00644FB3">
      <w:pPr>
        <w:rPr>
          <w:rFonts w:ascii="Arial" w:hAnsi="Arial" w:cs="Arial"/>
          <w:b/>
          <w:bCs/>
          <w:color w:val="06415D"/>
          <w:sz w:val="24"/>
          <w:szCs w:val="24"/>
        </w:rPr>
      </w:pPr>
      <w:r w:rsidRPr="00C22504">
        <w:rPr>
          <w:rFonts w:ascii="Arial" w:hAnsi="Arial" w:cs="Arial"/>
          <w:b/>
          <w:bCs/>
          <w:color w:val="06415D"/>
          <w:sz w:val="24"/>
          <w:szCs w:val="24"/>
        </w:rPr>
        <w:t>Recommendation B</w:t>
      </w:r>
    </w:p>
    <w:p w14:paraId="54CA8560"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786B920F"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51CF2FA7"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1463EA38" w14:textId="77777777" w:rsidR="00644FB3" w:rsidRPr="002D281C" w:rsidRDefault="00644FB3" w:rsidP="00644FB3">
      <w:pPr>
        <w:pStyle w:val="ListParagraph"/>
        <w:numPr>
          <w:ilvl w:val="0"/>
          <w:numId w:val="1"/>
        </w:numPr>
        <w:spacing w:after="12" w:line="240" w:lineRule="auto"/>
        <w:rPr>
          <w:rFonts w:ascii="Arial" w:hAnsi="Arial" w:cs="Arial"/>
        </w:rPr>
      </w:pPr>
      <w:r>
        <w:rPr>
          <w:rFonts w:ascii="Arial" w:hAnsi="Arial" w:cs="Arial"/>
        </w:rPr>
        <w:t>xxxxxxx</w:t>
      </w:r>
    </w:p>
    <w:p w14:paraId="581D23EF" w14:textId="77777777" w:rsidR="00644FB3" w:rsidRPr="00644FB3" w:rsidRDefault="00644FB3" w:rsidP="00644FB3">
      <w:pPr>
        <w:rPr>
          <w:rFonts w:ascii="Arial" w:hAnsi="Arial" w:cs="Arial"/>
        </w:rPr>
      </w:pPr>
    </w:p>
    <w:p w14:paraId="70F86D80" w14:textId="77777777" w:rsidR="00644FB3" w:rsidRPr="00C22504" w:rsidRDefault="00644FB3" w:rsidP="00644FB3">
      <w:pPr>
        <w:rPr>
          <w:rFonts w:ascii="Arial" w:hAnsi="Arial" w:cs="Arial"/>
          <w:b/>
          <w:bCs/>
          <w:color w:val="06415D"/>
          <w:sz w:val="24"/>
          <w:szCs w:val="24"/>
        </w:rPr>
      </w:pPr>
      <w:r w:rsidRPr="00C22504">
        <w:rPr>
          <w:rFonts w:ascii="Arial" w:hAnsi="Arial" w:cs="Arial"/>
          <w:b/>
          <w:bCs/>
          <w:color w:val="06415D"/>
          <w:sz w:val="24"/>
          <w:szCs w:val="24"/>
        </w:rPr>
        <w:t>Recommendation C</w:t>
      </w:r>
    </w:p>
    <w:p w14:paraId="058DB400"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283F1814"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178B73F6" w14:textId="77777777" w:rsidR="00644FB3" w:rsidRPr="002D281C" w:rsidRDefault="00644FB3" w:rsidP="00644FB3">
      <w:pPr>
        <w:pStyle w:val="ListParagraph"/>
        <w:numPr>
          <w:ilvl w:val="0"/>
          <w:numId w:val="1"/>
        </w:numPr>
        <w:rPr>
          <w:rFonts w:ascii="Arial" w:hAnsi="Arial" w:cs="Arial"/>
        </w:rPr>
      </w:pPr>
      <w:r>
        <w:rPr>
          <w:rFonts w:ascii="Arial" w:hAnsi="Arial" w:cs="Arial"/>
        </w:rPr>
        <w:t>xxxxxxx</w:t>
      </w:r>
    </w:p>
    <w:p w14:paraId="5BEC5CC9" w14:textId="77777777" w:rsidR="00644FB3" w:rsidRPr="002D281C" w:rsidRDefault="00644FB3" w:rsidP="00644FB3">
      <w:pPr>
        <w:pStyle w:val="ListParagraph"/>
        <w:numPr>
          <w:ilvl w:val="0"/>
          <w:numId w:val="1"/>
        </w:numPr>
        <w:spacing w:after="12" w:line="240" w:lineRule="auto"/>
        <w:rPr>
          <w:rFonts w:ascii="Arial" w:hAnsi="Arial" w:cs="Arial"/>
        </w:rPr>
      </w:pPr>
      <w:r>
        <w:rPr>
          <w:rFonts w:ascii="Arial" w:hAnsi="Arial" w:cs="Arial"/>
        </w:rPr>
        <w:t>xxxxxxx</w:t>
      </w:r>
    </w:p>
    <w:p w14:paraId="15B0829C" w14:textId="77777777" w:rsidR="00644FB3" w:rsidRPr="00644FB3" w:rsidRDefault="00644FB3" w:rsidP="00644FB3">
      <w:pPr>
        <w:rPr>
          <w:rFonts w:ascii="Arial" w:hAnsi="Arial" w:cs="Arial"/>
          <w:b/>
          <w:bCs/>
          <w:sz w:val="24"/>
          <w:szCs w:val="24"/>
        </w:rPr>
      </w:pPr>
    </w:p>
    <w:sectPr w:rsidR="00644FB3" w:rsidRPr="00644FB3" w:rsidSect="00644F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02642"/>
    <w:multiLevelType w:val="hybridMultilevel"/>
    <w:tmpl w:val="EB30136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62"/>
    <w:rsid w:val="000B6C62"/>
    <w:rsid w:val="00597883"/>
    <w:rsid w:val="00644FB3"/>
    <w:rsid w:val="00C22504"/>
    <w:rsid w:val="00C41846"/>
    <w:rsid w:val="00C512C1"/>
    <w:rsid w:val="00FD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6034"/>
  <w15:chartTrackingRefBased/>
  <w15:docId w15:val="{C0B11A12-86DB-42C2-8D7B-432AF6BD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F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Organizational%20Development\EES\009__EES%20by%20MRA\_Master%20Files\Report%20File%202020\After%20the%20Survey%20Templates\Recommendations%20Guide%20-%20sam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Recommendations Guide - sample</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Markham</dc:creator>
  <cp:keywords/>
  <dc:description/>
  <cp:lastModifiedBy>Juli Markham</cp:lastModifiedBy>
  <cp:revision>1</cp:revision>
  <dcterms:created xsi:type="dcterms:W3CDTF">2020-05-07T11:33:00Z</dcterms:created>
  <dcterms:modified xsi:type="dcterms:W3CDTF">2020-05-07T11:34:00Z</dcterms:modified>
</cp:coreProperties>
</file>